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5B75" w14:textId="43A76923" w:rsidR="00973940" w:rsidRDefault="00A07AF5" w:rsidP="00A07AF5">
      <w:pPr>
        <w:pStyle w:val="KeinLeerrau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Neu eingekleidet </w:t>
      </w:r>
      <w:r w:rsidRPr="00A07AF5">
        <w:rPr>
          <w:sz w:val="32"/>
          <w:szCs w:val="32"/>
        </w:rPr>
        <w:t>(Epheser 4,2</w:t>
      </w:r>
      <w:r w:rsidR="00325F21">
        <w:rPr>
          <w:sz w:val="32"/>
          <w:szCs w:val="32"/>
        </w:rPr>
        <w:t>0</w:t>
      </w:r>
      <w:r w:rsidRPr="00A07AF5">
        <w:rPr>
          <w:sz w:val="32"/>
          <w:szCs w:val="32"/>
        </w:rPr>
        <w:t>-32)</w:t>
      </w:r>
    </w:p>
    <w:p w14:paraId="519E5937" w14:textId="641DBBC7" w:rsidR="00A07AF5" w:rsidRDefault="00A07AF5" w:rsidP="00A07AF5">
      <w:pPr>
        <w:pStyle w:val="KeinLeerraum"/>
        <w:rPr>
          <w:b/>
          <w:bCs/>
          <w:sz w:val="32"/>
          <w:szCs w:val="32"/>
        </w:rPr>
      </w:pPr>
    </w:p>
    <w:p w14:paraId="70655192" w14:textId="77777777" w:rsidR="0089213F" w:rsidRPr="002B7FAC" w:rsidRDefault="0089213F" w:rsidP="00A07AF5">
      <w:pPr>
        <w:pStyle w:val="KeinLeerraum"/>
        <w:rPr>
          <w:sz w:val="28"/>
          <w:szCs w:val="28"/>
        </w:rPr>
      </w:pPr>
      <w:r w:rsidRPr="002B7FAC">
        <w:rPr>
          <w:sz w:val="28"/>
          <w:szCs w:val="28"/>
        </w:rPr>
        <w:t xml:space="preserve">20 Ihr aber habt </w:t>
      </w:r>
      <w:r w:rsidRPr="00B219EC">
        <w:rPr>
          <w:color w:val="4472C4" w:themeColor="accent1"/>
          <w:sz w:val="28"/>
          <w:szCs w:val="28"/>
        </w:rPr>
        <w:t>Christus</w:t>
      </w:r>
      <w:r w:rsidRPr="002B7FAC">
        <w:rPr>
          <w:sz w:val="28"/>
          <w:szCs w:val="28"/>
        </w:rPr>
        <w:t xml:space="preserve"> nicht so </w:t>
      </w:r>
      <w:r w:rsidRPr="002B7FAC">
        <w:rPr>
          <w:color w:val="FF0000"/>
          <w:sz w:val="28"/>
          <w:szCs w:val="28"/>
        </w:rPr>
        <w:t>kennengelernt</w:t>
      </w:r>
      <w:r w:rsidRPr="002B7FAC">
        <w:rPr>
          <w:sz w:val="28"/>
          <w:szCs w:val="28"/>
        </w:rPr>
        <w:t xml:space="preserve">; </w:t>
      </w:r>
    </w:p>
    <w:p w14:paraId="2005AC53" w14:textId="77777777" w:rsidR="0089213F" w:rsidRPr="002B7FAC" w:rsidRDefault="0089213F" w:rsidP="00A07AF5">
      <w:pPr>
        <w:pStyle w:val="KeinLeerraum"/>
        <w:rPr>
          <w:sz w:val="28"/>
          <w:szCs w:val="28"/>
        </w:rPr>
      </w:pPr>
    </w:p>
    <w:p w14:paraId="583BE5E6" w14:textId="77777777" w:rsidR="0089213F" w:rsidRPr="002B7FAC" w:rsidRDefault="0089213F" w:rsidP="00A07AF5">
      <w:pPr>
        <w:pStyle w:val="KeinLeerraum"/>
        <w:rPr>
          <w:sz w:val="28"/>
          <w:szCs w:val="28"/>
        </w:rPr>
      </w:pPr>
      <w:r w:rsidRPr="002B7FAC">
        <w:rPr>
          <w:sz w:val="28"/>
          <w:szCs w:val="28"/>
        </w:rPr>
        <w:t xml:space="preserve">21 ihr habt doch von ihm </w:t>
      </w:r>
      <w:r w:rsidRPr="002B7FAC">
        <w:rPr>
          <w:color w:val="FF0000"/>
          <w:sz w:val="28"/>
          <w:szCs w:val="28"/>
        </w:rPr>
        <w:t>gehört</w:t>
      </w:r>
      <w:r w:rsidRPr="002B7FAC">
        <w:rPr>
          <w:sz w:val="28"/>
          <w:szCs w:val="28"/>
        </w:rPr>
        <w:t xml:space="preserve"> und seid in ihm </w:t>
      </w:r>
      <w:r w:rsidRPr="002B7FAC">
        <w:rPr>
          <w:color w:val="FF0000"/>
          <w:sz w:val="28"/>
          <w:szCs w:val="28"/>
        </w:rPr>
        <w:t>unterwiesen</w:t>
      </w:r>
      <w:r w:rsidRPr="002B7FAC">
        <w:rPr>
          <w:sz w:val="28"/>
          <w:szCs w:val="28"/>
        </w:rPr>
        <w:t xml:space="preserve">, </w:t>
      </w:r>
      <w:r w:rsidRPr="005374E9">
        <w:rPr>
          <w:sz w:val="28"/>
          <w:szCs w:val="28"/>
        </w:rPr>
        <w:t xml:space="preserve">wie es </w:t>
      </w:r>
      <w:r w:rsidRPr="005374E9">
        <w:rPr>
          <w:color w:val="70AD47" w:themeColor="accent6"/>
          <w:sz w:val="28"/>
          <w:szCs w:val="28"/>
        </w:rPr>
        <w:t xml:space="preserve">Wahrheit </w:t>
      </w:r>
      <w:r w:rsidRPr="005374E9">
        <w:rPr>
          <w:sz w:val="28"/>
          <w:szCs w:val="28"/>
        </w:rPr>
        <w:t>in Jesus ist</w:t>
      </w:r>
      <w:r w:rsidRPr="002B7FAC">
        <w:rPr>
          <w:sz w:val="28"/>
          <w:szCs w:val="28"/>
        </w:rPr>
        <w:t xml:space="preserve">: </w:t>
      </w:r>
    </w:p>
    <w:p w14:paraId="5D3619AB" w14:textId="77777777" w:rsidR="0089213F" w:rsidRPr="002B7FAC" w:rsidRDefault="0089213F" w:rsidP="00A07AF5">
      <w:pPr>
        <w:pStyle w:val="KeinLeerraum"/>
        <w:rPr>
          <w:sz w:val="28"/>
          <w:szCs w:val="28"/>
        </w:rPr>
      </w:pPr>
    </w:p>
    <w:p w14:paraId="63B9BFEC" w14:textId="0CEF8E63" w:rsidR="0089213F" w:rsidRPr="002B7FAC" w:rsidRDefault="0089213F" w:rsidP="00A07AF5">
      <w:pPr>
        <w:pStyle w:val="KeinLeerraum"/>
        <w:rPr>
          <w:sz w:val="28"/>
          <w:szCs w:val="28"/>
        </w:rPr>
      </w:pPr>
      <w:r w:rsidRPr="002B7FAC">
        <w:rPr>
          <w:sz w:val="28"/>
          <w:szCs w:val="28"/>
        </w:rPr>
        <w:t xml:space="preserve">22 </w:t>
      </w:r>
      <w:r w:rsidRPr="002B7FAC">
        <w:rPr>
          <w:color w:val="FFC000"/>
          <w:sz w:val="28"/>
          <w:szCs w:val="28"/>
        </w:rPr>
        <w:t xml:space="preserve">Legt von euch ab </w:t>
      </w:r>
      <w:r w:rsidRPr="002B7FAC">
        <w:rPr>
          <w:sz w:val="28"/>
          <w:szCs w:val="28"/>
        </w:rPr>
        <w:t xml:space="preserve">den </w:t>
      </w:r>
      <w:r w:rsidRPr="005374E9">
        <w:rPr>
          <w:i/>
          <w:iCs/>
          <w:sz w:val="28"/>
          <w:szCs w:val="28"/>
        </w:rPr>
        <w:t>alten Menschen</w:t>
      </w:r>
      <w:r w:rsidRPr="002B7FAC">
        <w:rPr>
          <w:sz w:val="28"/>
          <w:szCs w:val="28"/>
        </w:rPr>
        <w:t xml:space="preserve"> mit seinem früheren Wandel, der sich durch trügerische Begierden zugrunde richtet.</w:t>
      </w:r>
    </w:p>
    <w:p w14:paraId="0C3718A9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285EC2CC" w14:textId="38B9B3EE" w:rsid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23 </w:t>
      </w:r>
      <w:r w:rsidRPr="002B7FAC">
        <w:rPr>
          <w:color w:val="FFC000"/>
          <w:sz w:val="28"/>
          <w:szCs w:val="28"/>
        </w:rPr>
        <w:t xml:space="preserve">Erneuert euch </w:t>
      </w:r>
      <w:r w:rsidRPr="00A07AF5">
        <w:rPr>
          <w:sz w:val="28"/>
          <w:szCs w:val="28"/>
        </w:rPr>
        <w:t xml:space="preserve">aber in eurem Geist und Sinn </w:t>
      </w:r>
    </w:p>
    <w:p w14:paraId="4132B06C" w14:textId="0377DCD0" w:rsidR="00A07AF5" w:rsidRP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24 und </w:t>
      </w:r>
      <w:r w:rsidRPr="002B7FAC">
        <w:rPr>
          <w:color w:val="FFC000"/>
          <w:sz w:val="28"/>
          <w:szCs w:val="28"/>
        </w:rPr>
        <w:t xml:space="preserve">zieht </w:t>
      </w:r>
      <w:r w:rsidRPr="00B219EC">
        <w:rPr>
          <w:sz w:val="28"/>
          <w:szCs w:val="28"/>
        </w:rPr>
        <w:t>den</w:t>
      </w:r>
      <w:r w:rsidRPr="002B7FAC">
        <w:rPr>
          <w:color w:val="FFC000"/>
          <w:sz w:val="28"/>
          <w:szCs w:val="28"/>
        </w:rPr>
        <w:t xml:space="preserve"> </w:t>
      </w:r>
      <w:r w:rsidRPr="00B219EC">
        <w:rPr>
          <w:b/>
          <w:bCs/>
          <w:sz w:val="28"/>
          <w:szCs w:val="28"/>
        </w:rPr>
        <w:t>neuen Menschen</w:t>
      </w:r>
      <w:r w:rsidRPr="00B219EC">
        <w:rPr>
          <w:sz w:val="28"/>
          <w:szCs w:val="28"/>
        </w:rPr>
        <w:t xml:space="preserve"> </w:t>
      </w:r>
      <w:r w:rsidRPr="002B7FAC">
        <w:rPr>
          <w:color w:val="FFC000"/>
          <w:sz w:val="28"/>
          <w:szCs w:val="28"/>
        </w:rPr>
        <w:t>an</w:t>
      </w:r>
      <w:r w:rsidRPr="00A07AF5">
        <w:rPr>
          <w:sz w:val="28"/>
          <w:szCs w:val="28"/>
        </w:rPr>
        <w:t xml:space="preserve">, der </w:t>
      </w:r>
      <w:r w:rsidRPr="000541E9">
        <w:rPr>
          <w:color w:val="4472C4" w:themeColor="accent1"/>
          <w:sz w:val="28"/>
          <w:szCs w:val="28"/>
        </w:rPr>
        <w:t xml:space="preserve">nach Gott </w:t>
      </w:r>
      <w:r w:rsidRPr="000541E9">
        <w:rPr>
          <w:color w:val="4472C4" w:themeColor="accent1"/>
          <w:sz w:val="28"/>
          <w:szCs w:val="28"/>
          <w:u w:val="single"/>
        </w:rPr>
        <w:t>geschaffen</w:t>
      </w:r>
      <w:r w:rsidRPr="000541E9">
        <w:rPr>
          <w:color w:val="4472C4" w:themeColor="accent1"/>
          <w:sz w:val="28"/>
          <w:szCs w:val="28"/>
        </w:rPr>
        <w:t xml:space="preserve"> </w:t>
      </w:r>
      <w:r w:rsidRPr="005374E9">
        <w:rPr>
          <w:sz w:val="28"/>
          <w:szCs w:val="28"/>
        </w:rPr>
        <w:t xml:space="preserve">ist </w:t>
      </w:r>
      <w:r w:rsidRPr="005374E9">
        <w:rPr>
          <w:color w:val="70AD47" w:themeColor="accent6"/>
          <w:sz w:val="28"/>
          <w:szCs w:val="28"/>
        </w:rPr>
        <w:t>in wahrer</w:t>
      </w:r>
      <w:r w:rsidRPr="002B7FAC">
        <w:rPr>
          <w:color w:val="70AD47" w:themeColor="accent6"/>
          <w:sz w:val="28"/>
          <w:szCs w:val="28"/>
        </w:rPr>
        <w:t xml:space="preserve"> </w:t>
      </w:r>
      <w:r w:rsidRPr="002B7FAC">
        <w:rPr>
          <w:sz w:val="28"/>
          <w:szCs w:val="28"/>
          <w:u w:val="single"/>
        </w:rPr>
        <w:t>Gerechtigkeit</w:t>
      </w:r>
      <w:r w:rsidRPr="00A07AF5">
        <w:rPr>
          <w:sz w:val="28"/>
          <w:szCs w:val="28"/>
        </w:rPr>
        <w:t xml:space="preserve"> und </w:t>
      </w:r>
      <w:r w:rsidRPr="002B7FAC">
        <w:rPr>
          <w:sz w:val="28"/>
          <w:szCs w:val="28"/>
          <w:u w:val="single"/>
        </w:rPr>
        <w:t>Heiligkeit</w:t>
      </w:r>
      <w:r w:rsidRPr="00A07AF5">
        <w:rPr>
          <w:sz w:val="28"/>
          <w:szCs w:val="28"/>
        </w:rPr>
        <w:t>.</w:t>
      </w:r>
    </w:p>
    <w:p w14:paraId="50A6F9BF" w14:textId="77777777" w:rsidR="00A07AF5" w:rsidRPr="00A07AF5" w:rsidRDefault="00A07AF5" w:rsidP="00A07AF5">
      <w:pPr>
        <w:pStyle w:val="KeinLeerraum"/>
        <w:rPr>
          <w:sz w:val="28"/>
          <w:szCs w:val="28"/>
        </w:rPr>
      </w:pPr>
    </w:p>
    <w:p w14:paraId="689A55F9" w14:textId="77777777" w:rsidR="002B7FAC" w:rsidRDefault="002B7FAC" w:rsidP="00A07AF5">
      <w:pPr>
        <w:pStyle w:val="KeinLeerraum"/>
        <w:rPr>
          <w:sz w:val="28"/>
          <w:szCs w:val="28"/>
        </w:rPr>
      </w:pPr>
    </w:p>
    <w:p w14:paraId="151A8C7E" w14:textId="19D3ACD6" w:rsid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25 Darum legt die Lüge ab und </w:t>
      </w:r>
      <w:r w:rsidRPr="000541E9">
        <w:rPr>
          <w:b/>
          <w:bCs/>
          <w:sz w:val="28"/>
          <w:szCs w:val="28"/>
        </w:rPr>
        <w:t xml:space="preserve">redet die </w:t>
      </w:r>
      <w:r w:rsidRPr="005374E9">
        <w:rPr>
          <w:b/>
          <w:bCs/>
          <w:color w:val="70AD47" w:themeColor="accent6"/>
          <w:sz w:val="28"/>
          <w:szCs w:val="28"/>
        </w:rPr>
        <w:t>Wahrheit</w:t>
      </w:r>
      <w:r w:rsidRPr="005374E9">
        <w:rPr>
          <w:sz w:val="28"/>
          <w:szCs w:val="28"/>
        </w:rPr>
        <w:t>,</w:t>
      </w:r>
      <w:r w:rsidRPr="00A07AF5">
        <w:rPr>
          <w:sz w:val="28"/>
          <w:szCs w:val="28"/>
        </w:rPr>
        <w:t xml:space="preserve"> ein jeder mit seinem Nächsten, weil wir </w:t>
      </w:r>
      <w:r w:rsidRPr="005374E9">
        <w:rPr>
          <w:color w:val="4472C4" w:themeColor="accent1"/>
          <w:sz w:val="28"/>
          <w:szCs w:val="28"/>
          <w:u w:val="single"/>
        </w:rPr>
        <w:t>untereinander Glieder</w:t>
      </w:r>
      <w:r w:rsidRPr="00B219EC">
        <w:rPr>
          <w:color w:val="4472C4" w:themeColor="accent1"/>
          <w:sz w:val="28"/>
          <w:szCs w:val="28"/>
        </w:rPr>
        <w:t xml:space="preserve"> </w:t>
      </w:r>
      <w:r w:rsidRPr="00A07AF5">
        <w:rPr>
          <w:sz w:val="28"/>
          <w:szCs w:val="28"/>
        </w:rPr>
        <w:t xml:space="preserve">sind. </w:t>
      </w:r>
    </w:p>
    <w:p w14:paraId="111B3615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48A29DAF" w14:textId="6BBBCD1C" w:rsid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26 </w:t>
      </w:r>
      <w:r w:rsidRPr="00B219EC">
        <w:rPr>
          <w:i/>
          <w:iCs/>
          <w:sz w:val="28"/>
          <w:szCs w:val="28"/>
          <w:u w:val="single"/>
        </w:rPr>
        <w:t>Zürnt</w:t>
      </w:r>
      <w:r w:rsidRPr="00A07AF5">
        <w:rPr>
          <w:sz w:val="28"/>
          <w:szCs w:val="28"/>
        </w:rPr>
        <w:t xml:space="preserve"> ihr, so sündigt nicht; lasst die Sonne nicht über eurem</w:t>
      </w:r>
      <w:r w:rsidRPr="00B219EC">
        <w:rPr>
          <w:i/>
          <w:iCs/>
          <w:sz w:val="28"/>
          <w:szCs w:val="28"/>
        </w:rPr>
        <w:t xml:space="preserve"> </w:t>
      </w:r>
      <w:r w:rsidRPr="00B219EC">
        <w:rPr>
          <w:i/>
          <w:iCs/>
          <w:sz w:val="28"/>
          <w:szCs w:val="28"/>
          <w:u w:val="single"/>
        </w:rPr>
        <w:t>Zorn</w:t>
      </w:r>
      <w:r w:rsidRPr="00B219EC">
        <w:rPr>
          <w:sz w:val="28"/>
          <w:szCs w:val="28"/>
          <w:u w:val="single"/>
        </w:rPr>
        <w:t xml:space="preserve"> </w:t>
      </w:r>
      <w:r w:rsidRPr="00A07AF5">
        <w:rPr>
          <w:sz w:val="28"/>
          <w:szCs w:val="28"/>
        </w:rPr>
        <w:t xml:space="preserve">untergehen 27 und gebt nicht Raum dem Teufel. </w:t>
      </w:r>
    </w:p>
    <w:p w14:paraId="1EB89ECA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7F718C43" w14:textId="2BB0695A" w:rsid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28 Wer </w:t>
      </w:r>
      <w:r w:rsidRPr="005374E9">
        <w:rPr>
          <w:i/>
          <w:iCs/>
          <w:sz w:val="28"/>
          <w:szCs w:val="28"/>
        </w:rPr>
        <w:t>gestohlen</w:t>
      </w:r>
      <w:r w:rsidRPr="00A07AF5">
        <w:rPr>
          <w:sz w:val="28"/>
          <w:szCs w:val="28"/>
        </w:rPr>
        <w:t xml:space="preserve"> hat, der stehle nicht mehr, sondern arbeite und </w:t>
      </w:r>
      <w:r w:rsidRPr="000541E9">
        <w:rPr>
          <w:b/>
          <w:bCs/>
          <w:sz w:val="28"/>
          <w:szCs w:val="28"/>
        </w:rPr>
        <w:t>schaffe</w:t>
      </w:r>
      <w:r w:rsidRPr="00A07AF5">
        <w:rPr>
          <w:sz w:val="28"/>
          <w:szCs w:val="28"/>
        </w:rPr>
        <w:t xml:space="preserve"> mit eigenen Händen das nötige Gut, damit er dem Bedürftigen </w:t>
      </w:r>
      <w:r w:rsidRPr="000541E9">
        <w:rPr>
          <w:b/>
          <w:bCs/>
          <w:sz w:val="28"/>
          <w:szCs w:val="28"/>
        </w:rPr>
        <w:t>abgeben</w:t>
      </w:r>
      <w:r w:rsidRPr="00A07AF5">
        <w:rPr>
          <w:sz w:val="28"/>
          <w:szCs w:val="28"/>
        </w:rPr>
        <w:t xml:space="preserve"> kann. </w:t>
      </w:r>
    </w:p>
    <w:p w14:paraId="29C65D7D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334ED8F9" w14:textId="4710018C" w:rsid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29 Lasst kein </w:t>
      </w:r>
      <w:r w:rsidRPr="005374E9">
        <w:rPr>
          <w:i/>
          <w:iCs/>
          <w:sz w:val="28"/>
          <w:szCs w:val="28"/>
        </w:rPr>
        <w:t>faules Geschwätz</w:t>
      </w:r>
      <w:r w:rsidRPr="00A07AF5">
        <w:rPr>
          <w:sz w:val="28"/>
          <w:szCs w:val="28"/>
        </w:rPr>
        <w:t xml:space="preserve"> aus eurem Mund gehen, sondern </w:t>
      </w:r>
      <w:r w:rsidRPr="005374E9">
        <w:rPr>
          <w:b/>
          <w:bCs/>
          <w:sz w:val="28"/>
          <w:szCs w:val="28"/>
        </w:rPr>
        <w:t>redet</w:t>
      </w:r>
      <w:r w:rsidRPr="00A07AF5">
        <w:rPr>
          <w:sz w:val="28"/>
          <w:szCs w:val="28"/>
        </w:rPr>
        <w:t xml:space="preserve">, was </w:t>
      </w:r>
      <w:r w:rsidRPr="000541E9">
        <w:rPr>
          <w:b/>
          <w:bCs/>
          <w:sz w:val="28"/>
          <w:szCs w:val="28"/>
        </w:rPr>
        <w:t xml:space="preserve">gut </w:t>
      </w:r>
      <w:r w:rsidRPr="00A07AF5">
        <w:rPr>
          <w:sz w:val="28"/>
          <w:szCs w:val="28"/>
        </w:rPr>
        <w:t xml:space="preserve">ist, was </w:t>
      </w:r>
      <w:r w:rsidRPr="000541E9">
        <w:rPr>
          <w:b/>
          <w:bCs/>
          <w:sz w:val="28"/>
          <w:szCs w:val="28"/>
        </w:rPr>
        <w:t>erbaut</w:t>
      </w:r>
      <w:r w:rsidRPr="00A07AF5">
        <w:rPr>
          <w:sz w:val="28"/>
          <w:szCs w:val="28"/>
        </w:rPr>
        <w:t xml:space="preserve"> und was </w:t>
      </w:r>
      <w:r w:rsidRPr="000541E9">
        <w:rPr>
          <w:b/>
          <w:bCs/>
          <w:sz w:val="28"/>
          <w:szCs w:val="28"/>
        </w:rPr>
        <w:t>notwendig</w:t>
      </w:r>
      <w:r w:rsidRPr="00A07AF5">
        <w:rPr>
          <w:sz w:val="28"/>
          <w:szCs w:val="28"/>
        </w:rPr>
        <w:t xml:space="preserve"> ist, damit es </w:t>
      </w:r>
      <w:r w:rsidRPr="000541E9">
        <w:rPr>
          <w:b/>
          <w:bCs/>
          <w:sz w:val="28"/>
          <w:szCs w:val="28"/>
        </w:rPr>
        <w:t>Gnade</w:t>
      </w:r>
      <w:r w:rsidRPr="00A07AF5">
        <w:rPr>
          <w:sz w:val="28"/>
          <w:szCs w:val="28"/>
        </w:rPr>
        <w:t xml:space="preserve"> </w:t>
      </w:r>
      <w:r w:rsidR="00B219EC">
        <w:rPr>
          <w:sz w:val="28"/>
          <w:szCs w:val="28"/>
        </w:rPr>
        <w:t>(</w:t>
      </w:r>
      <w:proofErr w:type="spellStart"/>
      <w:r w:rsidR="00B219EC">
        <w:rPr>
          <w:sz w:val="28"/>
          <w:szCs w:val="28"/>
        </w:rPr>
        <w:t>charis</w:t>
      </w:r>
      <w:proofErr w:type="spellEnd"/>
      <w:r w:rsidR="00B219EC">
        <w:rPr>
          <w:sz w:val="28"/>
          <w:szCs w:val="28"/>
        </w:rPr>
        <w:t xml:space="preserve">) </w:t>
      </w:r>
      <w:r w:rsidRPr="000541E9">
        <w:rPr>
          <w:b/>
          <w:bCs/>
          <w:sz w:val="28"/>
          <w:szCs w:val="28"/>
        </w:rPr>
        <w:t>bringe</w:t>
      </w:r>
      <w:r w:rsidRPr="00A07AF5">
        <w:rPr>
          <w:sz w:val="28"/>
          <w:szCs w:val="28"/>
        </w:rPr>
        <w:t xml:space="preserve"> denen, die es hören. </w:t>
      </w:r>
    </w:p>
    <w:p w14:paraId="47CAD249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1312C4A0" w14:textId="4AF20BF7" w:rsidR="00A07AF5" w:rsidRPr="007B4778" w:rsidRDefault="00A07AF5" w:rsidP="00A07AF5">
      <w:pPr>
        <w:pStyle w:val="KeinLeerraum"/>
        <w:rPr>
          <w:color w:val="4472C4" w:themeColor="accent1"/>
          <w:sz w:val="28"/>
          <w:szCs w:val="28"/>
        </w:rPr>
      </w:pPr>
      <w:r w:rsidRPr="00A07AF5">
        <w:rPr>
          <w:sz w:val="28"/>
          <w:szCs w:val="28"/>
        </w:rPr>
        <w:t xml:space="preserve">30 Und betrübt nicht den </w:t>
      </w:r>
      <w:r w:rsidRPr="000541E9">
        <w:rPr>
          <w:color w:val="4472C4" w:themeColor="accent1"/>
          <w:sz w:val="28"/>
          <w:szCs w:val="28"/>
        </w:rPr>
        <w:t xml:space="preserve">Heiligen Geist </w:t>
      </w:r>
      <w:r w:rsidRPr="00A07AF5">
        <w:rPr>
          <w:sz w:val="28"/>
          <w:szCs w:val="28"/>
        </w:rPr>
        <w:t xml:space="preserve">Gottes, mit dem ihr </w:t>
      </w:r>
      <w:r w:rsidRPr="007B4778">
        <w:rPr>
          <w:color w:val="4472C4" w:themeColor="accent1"/>
          <w:sz w:val="28"/>
          <w:szCs w:val="28"/>
          <w:u w:val="single"/>
        </w:rPr>
        <w:t>versiegelt seid für den Tag der Erlösung</w:t>
      </w:r>
      <w:r w:rsidRPr="007B4778">
        <w:rPr>
          <w:color w:val="4472C4" w:themeColor="accent1"/>
          <w:sz w:val="28"/>
          <w:szCs w:val="28"/>
        </w:rPr>
        <w:t xml:space="preserve">. </w:t>
      </w:r>
    </w:p>
    <w:p w14:paraId="42C1ED94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77F0F57F" w14:textId="24C4215B" w:rsidR="00A07AF5" w:rsidRDefault="00A07AF5" w:rsidP="00A07AF5">
      <w:pPr>
        <w:pStyle w:val="KeinLeerraum"/>
        <w:rPr>
          <w:sz w:val="28"/>
          <w:szCs w:val="28"/>
        </w:rPr>
      </w:pPr>
      <w:r w:rsidRPr="005374E9">
        <w:rPr>
          <w:sz w:val="28"/>
          <w:szCs w:val="28"/>
        </w:rPr>
        <w:t xml:space="preserve">31 </w:t>
      </w:r>
      <w:r w:rsidRPr="005374E9">
        <w:rPr>
          <w:i/>
          <w:iCs/>
          <w:sz w:val="28"/>
          <w:szCs w:val="28"/>
        </w:rPr>
        <w:t>Alle Bitterkeit</w:t>
      </w:r>
      <w:r w:rsidRPr="005374E9">
        <w:rPr>
          <w:sz w:val="28"/>
          <w:szCs w:val="28"/>
        </w:rPr>
        <w:t xml:space="preserve"> und Grimm und </w:t>
      </w:r>
      <w:r w:rsidRPr="005374E9">
        <w:rPr>
          <w:i/>
          <w:iCs/>
          <w:sz w:val="28"/>
          <w:szCs w:val="28"/>
          <w:u w:val="single"/>
        </w:rPr>
        <w:t>Zorn</w:t>
      </w:r>
      <w:r w:rsidRPr="000541E9">
        <w:rPr>
          <w:sz w:val="28"/>
          <w:szCs w:val="28"/>
        </w:rPr>
        <w:t xml:space="preserve"> und Geschrei und Lästerung seien fern von euch samt aller </w:t>
      </w:r>
      <w:r w:rsidRPr="00A07AF5">
        <w:rPr>
          <w:sz w:val="28"/>
          <w:szCs w:val="28"/>
        </w:rPr>
        <w:t xml:space="preserve">Bosheit. </w:t>
      </w:r>
    </w:p>
    <w:p w14:paraId="13406AB1" w14:textId="77777777" w:rsidR="00A07AF5" w:rsidRDefault="00A07AF5" w:rsidP="00A07AF5">
      <w:pPr>
        <w:pStyle w:val="KeinLeerraum"/>
        <w:rPr>
          <w:sz w:val="28"/>
          <w:szCs w:val="28"/>
        </w:rPr>
      </w:pPr>
    </w:p>
    <w:p w14:paraId="3C28C2E7" w14:textId="3A513349" w:rsidR="00A07AF5" w:rsidRPr="00A07AF5" w:rsidRDefault="00A07AF5" w:rsidP="00A07AF5">
      <w:pPr>
        <w:pStyle w:val="KeinLeerraum"/>
        <w:rPr>
          <w:sz w:val="28"/>
          <w:szCs w:val="28"/>
        </w:rPr>
      </w:pPr>
      <w:r w:rsidRPr="00A07AF5">
        <w:rPr>
          <w:sz w:val="28"/>
          <w:szCs w:val="28"/>
        </w:rPr>
        <w:t xml:space="preserve">32 Seid aber untereinander </w:t>
      </w:r>
      <w:r w:rsidRPr="000541E9">
        <w:rPr>
          <w:b/>
          <w:bCs/>
          <w:sz w:val="28"/>
          <w:szCs w:val="28"/>
        </w:rPr>
        <w:t>freundlich</w:t>
      </w:r>
      <w:r w:rsidRPr="00A07AF5">
        <w:rPr>
          <w:sz w:val="28"/>
          <w:szCs w:val="28"/>
        </w:rPr>
        <w:t xml:space="preserve"> und </w:t>
      </w:r>
      <w:r w:rsidRPr="000541E9">
        <w:rPr>
          <w:b/>
          <w:bCs/>
          <w:sz w:val="28"/>
          <w:szCs w:val="28"/>
        </w:rPr>
        <w:t>herzlich</w:t>
      </w:r>
      <w:r w:rsidRPr="00A07AF5">
        <w:rPr>
          <w:sz w:val="28"/>
          <w:szCs w:val="28"/>
        </w:rPr>
        <w:t xml:space="preserve"> und </w:t>
      </w:r>
      <w:r w:rsidRPr="000541E9">
        <w:rPr>
          <w:b/>
          <w:bCs/>
          <w:sz w:val="28"/>
          <w:szCs w:val="28"/>
        </w:rPr>
        <w:t>vergebt</w:t>
      </w:r>
      <w:r w:rsidRPr="00A07AF5">
        <w:rPr>
          <w:sz w:val="28"/>
          <w:szCs w:val="28"/>
        </w:rPr>
        <w:t xml:space="preserve"> </w:t>
      </w:r>
      <w:r w:rsidR="00B219EC">
        <w:rPr>
          <w:sz w:val="28"/>
          <w:szCs w:val="28"/>
        </w:rPr>
        <w:t>(</w:t>
      </w:r>
      <w:proofErr w:type="spellStart"/>
      <w:r w:rsidR="00B219EC">
        <w:rPr>
          <w:sz w:val="28"/>
          <w:szCs w:val="28"/>
        </w:rPr>
        <w:t>charizo</w:t>
      </w:r>
      <w:proofErr w:type="spellEnd"/>
      <w:r w:rsidR="00B219EC">
        <w:rPr>
          <w:sz w:val="28"/>
          <w:szCs w:val="28"/>
        </w:rPr>
        <w:t xml:space="preserve">) </w:t>
      </w:r>
      <w:r w:rsidRPr="00A07AF5">
        <w:rPr>
          <w:sz w:val="28"/>
          <w:szCs w:val="28"/>
        </w:rPr>
        <w:t xml:space="preserve">einer dem andern, </w:t>
      </w:r>
      <w:r w:rsidRPr="005374E9">
        <w:rPr>
          <w:sz w:val="28"/>
          <w:szCs w:val="28"/>
          <w:u w:val="single"/>
        </w:rPr>
        <w:t>wie auch Gott euch vergeben hat</w:t>
      </w:r>
      <w:r w:rsidR="00B219EC">
        <w:rPr>
          <w:sz w:val="28"/>
          <w:szCs w:val="28"/>
        </w:rPr>
        <w:t xml:space="preserve"> (</w:t>
      </w:r>
      <w:proofErr w:type="spellStart"/>
      <w:r w:rsidR="00B219EC">
        <w:rPr>
          <w:sz w:val="28"/>
          <w:szCs w:val="28"/>
        </w:rPr>
        <w:t>echarisato</w:t>
      </w:r>
      <w:proofErr w:type="spellEnd"/>
      <w:r w:rsidR="00B219EC">
        <w:rPr>
          <w:sz w:val="28"/>
          <w:szCs w:val="28"/>
        </w:rPr>
        <w:t>)</w:t>
      </w:r>
      <w:r w:rsidRPr="00A07AF5">
        <w:rPr>
          <w:sz w:val="28"/>
          <w:szCs w:val="28"/>
        </w:rPr>
        <w:t xml:space="preserve"> </w:t>
      </w:r>
      <w:r w:rsidRPr="000541E9">
        <w:rPr>
          <w:color w:val="4472C4" w:themeColor="accent1"/>
          <w:sz w:val="28"/>
          <w:szCs w:val="28"/>
        </w:rPr>
        <w:t>in Christus</w:t>
      </w:r>
      <w:r w:rsidRPr="00A07AF5">
        <w:rPr>
          <w:sz w:val="28"/>
          <w:szCs w:val="28"/>
        </w:rPr>
        <w:t>.</w:t>
      </w:r>
    </w:p>
    <w:sectPr w:rsidR="00A07AF5" w:rsidRPr="00A07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BE"/>
    <w:rsid w:val="000541E9"/>
    <w:rsid w:val="002B7FAC"/>
    <w:rsid w:val="00325F21"/>
    <w:rsid w:val="005374E9"/>
    <w:rsid w:val="007B4778"/>
    <w:rsid w:val="0089213F"/>
    <w:rsid w:val="00973940"/>
    <w:rsid w:val="00A07AF5"/>
    <w:rsid w:val="00B001BE"/>
    <w:rsid w:val="00B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C1C"/>
  <w15:chartTrackingRefBased/>
  <w15:docId w15:val="{9B2533BC-7492-48E6-A8FA-25BEF24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1135</Characters>
  <Application>Microsoft Office Word</Application>
  <DocSecurity>0</DocSecurity>
  <Lines>51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4</cp:revision>
  <cp:lastPrinted>2022-06-29T15:53:00Z</cp:lastPrinted>
  <dcterms:created xsi:type="dcterms:W3CDTF">2022-06-28T15:18:00Z</dcterms:created>
  <dcterms:modified xsi:type="dcterms:W3CDTF">2022-06-29T15:56:00Z</dcterms:modified>
</cp:coreProperties>
</file>